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B2C" w:rsidRPr="00EC1EFC" w:rsidRDefault="00281B2C" w:rsidP="00281B2C">
      <w:pPr>
        <w:ind w:firstLine="567"/>
        <w:jc w:val="center"/>
        <w:rPr>
          <w:b/>
          <w:lang w:val="kk-KZ"/>
        </w:rPr>
      </w:pPr>
      <w:bookmarkStart w:id="0" w:name="_Hlk29711960"/>
      <w:r w:rsidRPr="00EC1EFC">
        <w:rPr>
          <w:b/>
          <w:lang w:val="kk-KZ"/>
        </w:rPr>
        <w:t xml:space="preserve">Әл-Фараби атындағы ҚазҰУ оқу-әдістемелік кешені                                   </w:t>
      </w:r>
    </w:p>
    <w:p w:rsidR="00281B2C" w:rsidRPr="00EC1EFC" w:rsidRDefault="00281B2C" w:rsidP="00281B2C">
      <w:pPr>
        <w:ind w:firstLine="567"/>
        <w:jc w:val="center"/>
        <w:rPr>
          <w:b/>
          <w:lang w:val="kk-KZ"/>
        </w:rPr>
      </w:pPr>
      <w:r w:rsidRPr="00EC1EFC">
        <w:rPr>
          <w:b/>
          <w:lang w:val="kk-KZ"/>
        </w:rPr>
        <w:t>Мамандығы: Құқықтану</w:t>
      </w:r>
    </w:p>
    <w:p w:rsidR="00281B2C" w:rsidRPr="00EC1EFC" w:rsidRDefault="00281B2C" w:rsidP="00281B2C">
      <w:pPr>
        <w:ind w:firstLine="567"/>
        <w:jc w:val="center"/>
        <w:rPr>
          <w:b/>
          <w:lang w:val="kk-KZ"/>
        </w:rPr>
      </w:pPr>
      <w:r w:rsidRPr="00EC1EFC">
        <w:rPr>
          <w:b/>
          <w:lang w:val="kk-KZ"/>
        </w:rPr>
        <w:t xml:space="preserve">Шифр: 5В030100 </w:t>
      </w:r>
    </w:p>
    <w:p w:rsidR="00281B2C" w:rsidRPr="00E33A66" w:rsidRDefault="00281B2C" w:rsidP="00281B2C">
      <w:pPr>
        <w:jc w:val="center"/>
        <w:rPr>
          <w:b/>
          <w:lang w:val="kk-KZ"/>
        </w:rPr>
      </w:pPr>
      <w:r w:rsidRPr="00E33A66">
        <w:rPr>
          <w:lang w:val="kk-KZ"/>
        </w:rPr>
        <w:t xml:space="preserve">         </w:t>
      </w:r>
      <w:r w:rsidRPr="00E33A66">
        <w:rPr>
          <w:b/>
          <w:lang w:val="kk-KZ"/>
        </w:rPr>
        <w:t>Пән:</w:t>
      </w:r>
      <w:r w:rsidRPr="00E33A66">
        <w:rPr>
          <w:lang w:val="kk-KZ"/>
        </w:rPr>
        <w:t xml:space="preserve"> </w:t>
      </w:r>
      <w:r w:rsidRPr="00E33A66">
        <w:rPr>
          <w:b/>
          <w:lang w:val="kk-KZ"/>
        </w:rPr>
        <w:t>«Азаматтық құқығы»</w:t>
      </w:r>
    </w:p>
    <w:p w:rsidR="00281B2C" w:rsidRPr="00E33A66" w:rsidRDefault="00281B2C" w:rsidP="00281B2C">
      <w:pPr>
        <w:jc w:val="center"/>
        <w:rPr>
          <w:b/>
          <w:lang w:val="kk-KZ"/>
        </w:rPr>
      </w:pPr>
      <w:r w:rsidRPr="00E33A66">
        <w:rPr>
          <w:b/>
          <w:lang w:val="kk-KZ"/>
        </w:rPr>
        <w:t xml:space="preserve">Оқулықтар мен оқу-әдістемелік құралдармен қамтамасыз ету картасы </w:t>
      </w:r>
    </w:p>
    <w:p w:rsidR="00281B2C" w:rsidRPr="00E33A66" w:rsidRDefault="00281B2C" w:rsidP="00281B2C">
      <w:pPr>
        <w:rPr>
          <w:lang w:val="kk-KZ"/>
        </w:rPr>
      </w:pPr>
    </w:p>
    <w:p w:rsidR="00281B2C" w:rsidRPr="00E33A66" w:rsidRDefault="00281B2C" w:rsidP="00281B2C">
      <w:pPr>
        <w:rPr>
          <w:lang w:val="kk-KZ"/>
        </w:rPr>
      </w:pPr>
    </w:p>
    <w:tbl>
      <w:tblPr>
        <w:tblW w:w="1576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1843"/>
        <w:gridCol w:w="851"/>
        <w:gridCol w:w="1417"/>
        <w:gridCol w:w="5988"/>
        <w:gridCol w:w="1984"/>
        <w:gridCol w:w="1418"/>
      </w:tblGrid>
      <w:tr w:rsidR="00281B2C" w:rsidRPr="00E33A66" w:rsidTr="005306A4">
        <w:tc>
          <w:tcPr>
            <w:tcW w:w="425" w:type="dxa"/>
            <w:vMerge w:val="restart"/>
          </w:tcPr>
          <w:p w:rsidR="00281B2C" w:rsidRPr="00E33A66" w:rsidRDefault="00281B2C" w:rsidP="005306A4">
            <w:pPr>
              <w:jc w:val="center"/>
              <w:rPr>
                <w:lang w:val="kk-KZ"/>
              </w:rPr>
            </w:pPr>
            <w:r w:rsidRPr="00E33A66">
              <w:rPr>
                <w:b/>
              </w:rPr>
              <w:t>№</w:t>
            </w:r>
          </w:p>
        </w:tc>
        <w:tc>
          <w:tcPr>
            <w:tcW w:w="1843" w:type="dxa"/>
            <w:vMerge w:val="restart"/>
          </w:tcPr>
          <w:p w:rsidR="00281B2C" w:rsidRPr="00E33A66" w:rsidRDefault="00281B2C" w:rsidP="005306A4">
            <w:pPr>
              <w:jc w:val="center"/>
              <w:rPr>
                <w:b/>
              </w:rPr>
            </w:pPr>
          </w:p>
          <w:p w:rsidR="00281B2C" w:rsidRPr="00E33A66" w:rsidRDefault="00281B2C" w:rsidP="005306A4">
            <w:pPr>
              <w:jc w:val="center"/>
              <w:rPr>
                <w:b/>
              </w:rPr>
            </w:pPr>
          </w:p>
          <w:p w:rsidR="00281B2C" w:rsidRPr="00E33A66" w:rsidRDefault="00281B2C" w:rsidP="005306A4">
            <w:pPr>
              <w:jc w:val="center"/>
              <w:rPr>
                <w:b/>
              </w:rPr>
            </w:pPr>
            <w:r w:rsidRPr="00E33A66">
              <w:rPr>
                <w:b/>
              </w:rPr>
              <w:t>Автор</w:t>
            </w:r>
            <w:r w:rsidRPr="00E33A66">
              <w:rPr>
                <w:b/>
                <w:lang w:val="kk-KZ"/>
              </w:rPr>
              <w:t>/құрастырушының  Т.А.Ж</w:t>
            </w:r>
          </w:p>
          <w:p w:rsidR="00281B2C" w:rsidRPr="00E33A66" w:rsidRDefault="00281B2C" w:rsidP="005306A4">
            <w:pPr>
              <w:jc w:val="center"/>
              <w:rPr>
                <w:lang w:val="kk-KZ"/>
              </w:rPr>
            </w:pPr>
          </w:p>
        </w:tc>
        <w:tc>
          <w:tcPr>
            <w:tcW w:w="1843" w:type="dxa"/>
            <w:vMerge w:val="restart"/>
          </w:tcPr>
          <w:p w:rsidR="00281B2C" w:rsidRPr="00E33A66" w:rsidRDefault="00281B2C" w:rsidP="005306A4">
            <w:pPr>
              <w:jc w:val="center"/>
              <w:rPr>
                <w:b/>
                <w:lang w:val="kk-KZ"/>
              </w:rPr>
            </w:pPr>
          </w:p>
          <w:p w:rsidR="00281B2C" w:rsidRPr="00E33A66" w:rsidRDefault="00281B2C" w:rsidP="005306A4">
            <w:pPr>
              <w:jc w:val="center"/>
              <w:rPr>
                <w:b/>
                <w:lang w:val="kk-KZ"/>
              </w:rPr>
            </w:pPr>
          </w:p>
          <w:p w:rsidR="00281B2C" w:rsidRPr="00E33A66" w:rsidRDefault="00281B2C" w:rsidP="005306A4">
            <w:pPr>
              <w:jc w:val="center"/>
              <w:rPr>
                <w:b/>
                <w:lang w:val="kk-KZ"/>
              </w:rPr>
            </w:pPr>
            <w:r w:rsidRPr="00E33A66">
              <w:rPr>
                <w:b/>
                <w:lang w:val="kk-KZ"/>
              </w:rPr>
              <w:t xml:space="preserve">Атауы </w:t>
            </w:r>
          </w:p>
        </w:tc>
        <w:tc>
          <w:tcPr>
            <w:tcW w:w="851" w:type="dxa"/>
            <w:vMerge w:val="restart"/>
          </w:tcPr>
          <w:p w:rsidR="00281B2C" w:rsidRPr="00E33A66" w:rsidRDefault="00281B2C" w:rsidP="005306A4">
            <w:pPr>
              <w:rPr>
                <w:b/>
              </w:rPr>
            </w:pPr>
          </w:p>
          <w:p w:rsidR="00281B2C" w:rsidRPr="00E33A66" w:rsidRDefault="00281B2C" w:rsidP="005306A4">
            <w:pPr>
              <w:rPr>
                <w:b/>
              </w:rPr>
            </w:pPr>
          </w:p>
          <w:p w:rsidR="00281B2C" w:rsidRPr="00E33A66" w:rsidRDefault="00281B2C" w:rsidP="005306A4">
            <w:pPr>
              <w:jc w:val="center"/>
              <w:rPr>
                <w:b/>
                <w:lang w:val="kk-KZ"/>
              </w:rPr>
            </w:pPr>
            <w:r w:rsidRPr="00E33A66">
              <w:rPr>
                <w:b/>
                <w:lang w:val="kk-KZ"/>
              </w:rPr>
              <w:t>баспасы</w:t>
            </w:r>
            <w:r w:rsidRPr="00E33A66">
              <w:rPr>
                <w:b/>
              </w:rPr>
              <w:t xml:space="preserve">,  </w:t>
            </w:r>
            <w:r w:rsidRPr="00E33A66">
              <w:rPr>
                <w:b/>
                <w:lang w:val="kk-KZ"/>
              </w:rPr>
              <w:t>шыққан жылы</w:t>
            </w:r>
          </w:p>
          <w:p w:rsidR="00281B2C" w:rsidRPr="00E33A66" w:rsidRDefault="00281B2C" w:rsidP="005306A4">
            <w:pPr>
              <w:rPr>
                <w:b/>
              </w:rPr>
            </w:pPr>
            <w:r w:rsidRPr="00E33A66">
              <w:rPr>
                <w:b/>
              </w:rPr>
              <w:t xml:space="preserve"> </w:t>
            </w:r>
          </w:p>
        </w:tc>
        <w:tc>
          <w:tcPr>
            <w:tcW w:w="7405" w:type="dxa"/>
            <w:gridSpan w:val="2"/>
          </w:tcPr>
          <w:p w:rsidR="00281B2C" w:rsidRPr="00E33A66" w:rsidRDefault="00281B2C" w:rsidP="005306A4">
            <w:pPr>
              <w:jc w:val="center"/>
              <w:rPr>
                <w:b/>
                <w:lang w:val="kk-KZ"/>
              </w:rPr>
            </w:pPr>
            <w:r w:rsidRPr="00E33A66">
              <w:rPr>
                <w:b/>
                <w:lang w:val="kk-KZ"/>
              </w:rPr>
              <w:t xml:space="preserve">Данасының саны </w:t>
            </w:r>
          </w:p>
        </w:tc>
        <w:tc>
          <w:tcPr>
            <w:tcW w:w="1984" w:type="dxa"/>
            <w:vMerge w:val="restart"/>
          </w:tcPr>
          <w:p w:rsidR="00281B2C" w:rsidRPr="00E33A66" w:rsidRDefault="00281B2C" w:rsidP="005306A4">
            <w:pPr>
              <w:jc w:val="center"/>
              <w:rPr>
                <w:b/>
              </w:rPr>
            </w:pPr>
          </w:p>
          <w:p w:rsidR="00281B2C" w:rsidRPr="00E33A66" w:rsidRDefault="00281B2C" w:rsidP="005306A4">
            <w:pPr>
              <w:jc w:val="center"/>
              <w:rPr>
                <w:b/>
              </w:rPr>
            </w:pPr>
          </w:p>
          <w:p w:rsidR="00281B2C" w:rsidRPr="00E33A66" w:rsidRDefault="00281B2C" w:rsidP="005306A4">
            <w:pPr>
              <w:jc w:val="center"/>
              <w:rPr>
                <w:b/>
                <w:lang w:val="kk-KZ"/>
              </w:rPr>
            </w:pPr>
            <w:r w:rsidRPr="00E33A66">
              <w:rPr>
                <w:b/>
                <w:lang w:val="kk-KZ"/>
              </w:rPr>
              <w:t>Студенттердің жалпы саны</w:t>
            </w:r>
          </w:p>
        </w:tc>
        <w:tc>
          <w:tcPr>
            <w:tcW w:w="1418" w:type="dxa"/>
            <w:vMerge w:val="restart"/>
          </w:tcPr>
          <w:p w:rsidR="00281B2C" w:rsidRPr="00E33A66" w:rsidRDefault="00281B2C" w:rsidP="005306A4">
            <w:pPr>
              <w:jc w:val="center"/>
              <w:rPr>
                <w:b/>
              </w:rPr>
            </w:pPr>
          </w:p>
          <w:p w:rsidR="00281B2C" w:rsidRPr="00E33A66" w:rsidRDefault="00281B2C" w:rsidP="005306A4">
            <w:pPr>
              <w:jc w:val="center"/>
              <w:rPr>
                <w:b/>
              </w:rPr>
            </w:pPr>
          </w:p>
          <w:p w:rsidR="00281B2C" w:rsidRPr="00E33A66" w:rsidRDefault="00281B2C" w:rsidP="005306A4">
            <w:pPr>
              <w:jc w:val="center"/>
              <w:rPr>
                <w:b/>
                <w:lang w:val="kk-KZ"/>
              </w:rPr>
            </w:pPr>
            <w:r w:rsidRPr="00E33A66">
              <w:rPr>
                <w:b/>
              </w:rPr>
              <w:t xml:space="preserve">% </w:t>
            </w:r>
            <w:r w:rsidRPr="00E33A66">
              <w:rPr>
                <w:b/>
                <w:lang w:val="kk-KZ"/>
              </w:rPr>
              <w:t xml:space="preserve">шаққанда </w:t>
            </w:r>
          </w:p>
        </w:tc>
      </w:tr>
      <w:tr w:rsidR="00281B2C" w:rsidRPr="00E33A66" w:rsidTr="005306A4">
        <w:trPr>
          <w:trHeight w:val="240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281B2C" w:rsidRPr="00E33A66" w:rsidRDefault="00281B2C" w:rsidP="005306A4">
            <w:pPr>
              <w:jc w:val="center"/>
              <w:rPr>
                <w:lang w:val="kk-KZ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81B2C" w:rsidRPr="00E33A66" w:rsidRDefault="00281B2C" w:rsidP="005306A4">
            <w:pPr>
              <w:jc w:val="center"/>
              <w:rPr>
                <w:lang w:val="kk-KZ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81B2C" w:rsidRPr="00E33A66" w:rsidRDefault="00281B2C" w:rsidP="005306A4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281B2C" w:rsidRPr="00E33A66" w:rsidRDefault="00281B2C" w:rsidP="005306A4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81B2C" w:rsidRPr="00E33A66" w:rsidRDefault="00281B2C" w:rsidP="005306A4">
            <w:pPr>
              <w:jc w:val="center"/>
              <w:rPr>
                <w:b/>
              </w:rPr>
            </w:pPr>
          </w:p>
          <w:p w:rsidR="00281B2C" w:rsidRPr="00E33A66" w:rsidRDefault="00281B2C" w:rsidP="005306A4">
            <w:pPr>
              <w:jc w:val="center"/>
              <w:rPr>
                <w:b/>
              </w:rPr>
            </w:pPr>
            <w:r w:rsidRPr="00E33A66">
              <w:rPr>
                <w:b/>
                <w:lang w:val="kk-KZ"/>
              </w:rPr>
              <w:t>Кітапханада</w:t>
            </w:r>
            <w:r w:rsidRPr="00E33A66">
              <w:rPr>
                <w:b/>
              </w:rPr>
              <w:t xml:space="preserve">  </w:t>
            </w:r>
          </w:p>
        </w:tc>
        <w:tc>
          <w:tcPr>
            <w:tcW w:w="5988" w:type="dxa"/>
            <w:tcBorders>
              <w:bottom w:val="single" w:sz="4" w:space="0" w:color="auto"/>
            </w:tcBorders>
          </w:tcPr>
          <w:p w:rsidR="00281B2C" w:rsidRPr="00E33A66" w:rsidRDefault="00281B2C" w:rsidP="005306A4">
            <w:pPr>
              <w:jc w:val="center"/>
              <w:rPr>
                <w:b/>
              </w:rPr>
            </w:pPr>
          </w:p>
          <w:p w:rsidR="00281B2C" w:rsidRPr="00E33A66" w:rsidRDefault="00281B2C" w:rsidP="005306A4">
            <w:pPr>
              <w:jc w:val="center"/>
              <w:rPr>
                <w:b/>
              </w:rPr>
            </w:pPr>
            <w:r w:rsidRPr="00E33A66">
              <w:rPr>
                <w:b/>
                <w:lang w:val="kk-KZ"/>
              </w:rPr>
              <w:t>кафедрада</w:t>
            </w:r>
            <w:r w:rsidRPr="00E33A66">
              <w:rPr>
                <w:b/>
              </w:rPr>
              <w:t xml:space="preserve"> 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281B2C" w:rsidRPr="00E33A66" w:rsidRDefault="00281B2C" w:rsidP="005306A4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81B2C" w:rsidRPr="00E33A66" w:rsidRDefault="00281B2C" w:rsidP="005306A4">
            <w:pPr>
              <w:jc w:val="center"/>
              <w:rPr>
                <w:b/>
              </w:rPr>
            </w:pPr>
          </w:p>
        </w:tc>
      </w:tr>
      <w:tr w:rsidR="00281B2C" w:rsidRPr="00E33A66" w:rsidTr="005306A4">
        <w:tc>
          <w:tcPr>
            <w:tcW w:w="15769" w:type="dxa"/>
            <w:gridSpan w:val="8"/>
          </w:tcPr>
          <w:p w:rsidR="00281B2C" w:rsidRPr="00E33A66" w:rsidRDefault="00281B2C" w:rsidP="005306A4">
            <w:pPr>
              <w:jc w:val="center"/>
              <w:rPr>
                <w:b/>
                <w:lang w:val="kk-KZ"/>
              </w:rPr>
            </w:pPr>
            <w:r w:rsidRPr="00E33A66">
              <w:rPr>
                <w:b/>
                <w:lang w:val="kk-KZ"/>
              </w:rPr>
              <w:t>Оқу әдебиеттері</w:t>
            </w:r>
          </w:p>
          <w:p w:rsidR="00281B2C" w:rsidRPr="00E33A66" w:rsidRDefault="00281B2C" w:rsidP="005306A4">
            <w:pPr>
              <w:jc w:val="center"/>
              <w:rPr>
                <w:lang w:val="kk-KZ"/>
              </w:rPr>
            </w:pPr>
            <w:r w:rsidRPr="00E33A66">
              <w:rPr>
                <w:b/>
                <w:lang w:val="kk-KZ"/>
              </w:rPr>
              <w:t xml:space="preserve"> (тек қана оқулықтар немесе оқу құралдар емес, сонымен қатар  электрондық басылым форматындағы)</w:t>
            </w:r>
          </w:p>
        </w:tc>
      </w:tr>
      <w:tr w:rsidR="00281B2C" w:rsidRPr="00E33A66" w:rsidTr="005306A4">
        <w:tc>
          <w:tcPr>
            <w:tcW w:w="425" w:type="dxa"/>
          </w:tcPr>
          <w:p w:rsidR="00281B2C" w:rsidRPr="00E33A66" w:rsidRDefault="00281B2C" w:rsidP="00281B2C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sz w:val="24"/>
                <w:lang w:val="kk-KZ"/>
              </w:rPr>
            </w:pPr>
          </w:p>
        </w:tc>
        <w:tc>
          <w:tcPr>
            <w:tcW w:w="1843" w:type="dxa"/>
          </w:tcPr>
          <w:p w:rsidR="00281B2C" w:rsidRPr="00E33A66" w:rsidRDefault="00281B2C" w:rsidP="005306A4">
            <w:pPr>
              <w:rPr>
                <w:b/>
                <w:bCs/>
                <w:lang w:val="kk-KZ"/>
              </w:rPr>
            </w:pPr>
            <w:r w:rsidRPr="00E33A66">
              <w:rPr>
                <w:b/>
                <w:bCs/>
                <w:lang w:val="kk-KZ"/>
              </w:rPr>
              <w:t>Сулейменов М.К., Басин Ю.Г.</w:t>
            </w:r>
          </w:p>
        </w:tc>
        <w:tc>
          <w:tcPr>
            <w:tcW w:w="1843" w:type="dxa"/>
          </w:tcPr>
          <w:p w:rsidR="00281B2C" w:rsidRPr="00E33A66" w:rsidRDefault="00281B2C" w:rsidP="005306A4">
            <w:pPr>
              <w:rPr>
                <w:b/>
                <w:bCs/>
                <w:lang w:val="kk-KZ"/>
              </w:rPr>
            </w:pPr>
            <w:r w:rsidRPr="00E33A66">
              <w:rPr>
                <w:b/>
                <w:bCs/>
                <w:lang w:val="kk-KZ"/>
              </w:rPr>
              <w:t>Азаматтық құқық</w:t>
            </w:r>
          </w:p>
        </w:tc>
        <w:tc>
          <w:tcPr>
            <w:tcW w:w="851" w:type="dxa"/>
          </w:tcPr>
          <w:p w:rsidR="00281B2C" w:rsidRPr="00E33A66" w:rsidRDefault="00281B2C" w:rsidP="005306A4">
            <w:pPr>
              <w:rPr>
                <w:lang w:val="kk-KZ"/>
              </w:rPr>
            </w:pPr>
            <w:r w:rsidRPr="00E33A66">
              <w:rPr>
                <w:lang w:val="kk-KZ"/>
              </w:rPr>
              <w:t>2003</w:t>
            </w:r>
          </w:p>
        </w:tc>
        <w:tc>
          <w:tcPr>
            <w:tcW w:w="1417" w:type="dxa"/>
          </w:tcPr>
          <w:p w:rsidR="00281B2C" w:rsidRPr="00E33A66" w:rsidRDefault="00281B2C" w:rsidP="005306A4">
            <w:pPr>
              <w:jc w:val="center"/>
              <w:rPr>
                <w:lang w:val="kk-KZ"/>
              </w:rPr>
            </w:pPr>
            <w:r w:rsidRPr="00E33A66">
              <w:rPr>
                <w:lang w:val="kk-KZ"/>
              </w:rPr>
              <w:t>188</w:t>
            </w:r>
          </w:p>
        </w:tc>
        <w:tc>
          <w:tcPr>
            <w:tcW w:w="5988" w:type="dxa"/>
          </w:tcPr>
          <w:p w:rsidR="00281B2C" w:rsidRPr="00E33A66" w:rsidRDefault="00281B2C" w:rsidP="005306A4">
            <w:pPr>
              <w:jc w:val="center"/>
              <w:rPr>
                <w:lang w:val="kk-KZ"/>
              </w:rPr>
            </w:pPr>
          </w:p>
        </w:tc>
        <w:tc>
          <w:tcPr>
            <w:tcW w:w="1984" w:type="dxa"/>
          </w:tcPr>
          <w:p w:rsidR="00281B2C" w:rsidRPr="00E33A66" w:rsidRDefault="00281B2C" w:rsidP="005306A4">
            <w:pPr>
              <w:jc w:val="center"/>
              <w:rPr>
                <w:lang w:val="en-US"/>
              </w:rPr>
            </w:pPr>
            <w:r w:rsidRPr="00E33A66">
              <w:rPr>
                <w:lang w:val="en-US"/>
              </w:rPr>
              <w:t>247</w:t>
            </w:r>
          </w:p>
        </w:tc>
        <w:tc>
          <w:tcPr>
            <w:tcW w:w="1418" w:type="dxa"/>
          </w:tcPr>
          <w:p w:rsidR="00281B2C" w:rsidRPr="00E33A66" w:rsidRDefault="00281B2C" w:rsidP="005306A4">
            <w:pPr>
              <w:jc w:val="center"/>
              <w:rPr>
                <w:lang w:val="kk-KZ"/>
              </w:rPr>
            </w:pPr>
            <w:r w:rsidRPr="00E33A66">
              <w:rPr>
                <w:lang w:val="kk-KZ"/>
              </w:rPr>
              <w:t>76</w:t>
            </w:r>
            <w:r w:rsidRPr="00E33A66">
              <w:rPr>
                <w:b/>
              </w:rPr>
              <w:t>%</w:t>
            </w:r>
          </w:p>
        </w:tc>
      </w:tr>
      <w:tr w:rsidR="00281B2C" w:rsidRPr="00E33A66" w:rsidTr="005306A4">
        <w:trPr>
          <w:trHeight w:val="519"/>
        </w:trPr>
        <w:tc>
          <w:tcPr>
            <w:tcW w:w="425" w:type="dxa"/>
          </w:tcPr>
          <w:p w:rsidR="00281B2C" w:rsidRPr="00E33A66" w:rsidRDefault="00281B2C" w:rsidP="00281B2C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sz w:val="24"/>
                <w:lang w:val="kk-KZ"/>
              </w:rPr>
            </w:pPr>
          </w:p>
        </w:tc>
        <w:tc>
          <w:tcPr>
            <w:tcW w:w="1843" w:type="dxa"/>
          </w:tcPr>
          <w:p w:rsidR="00281B2C" w:rsidRPr="00E33A66" w:rsidRDefault="00281B2C" w:rsidP="005306A4">
            <w:pPr>
              <w:rPr>
                <w:b/>
                <w:bCs/>
                <w:lang w:val="kk-KZ"/>
              </w:rPr>
            </w:pPr>
            <w:r w:rsidRPr="00E33A66">
              <w:rPr>
                <w:b/>
                <w:bCs/>
                <w:lang w:val="kk-KZ"/>
              </w:rPr>
              <w:t>Жайлин Г.А.</w:t>
            </w:r>
          </w:p>
        </w:tc>
        <w:tc>
          <w:tcPr>
            <w:tcW w:w="1843" w:type="dxa"/>
          </w:tcPr>
          <w:p w:rsidR="00281B2C" w:rsidRPr="00E33A66" w:rsidRDefault="00281B2C" w:rsidP="005306A4">
            <w:pPr>
              <w:rPr>
                <w:b/>
                <w:bCs/>
                <w:lang w:val="kk-KZ"/>
              </w:rPr>
            </w:pPr>
            <w:r w:rsidRPr="00E33A66">
              <w:rPr>
                <w:b/>
                <w:bCs/>
                <w:lang w:val="kk-KZ"/>
              </w:rPr>
              <w:t>Азаматтық құқық</w:t>
            </w:r>
          </w:p>
        </w:tc>
        <w:tc>
          <w:tcPr>
            <w:tcW w:w="851" w:type="dxa"/>
          </w:tcPr>
          <w:p w:rsidR="00281B2C" w:rsidRPr="00E33A66" w:rsidRDefault="00281B2C" w:rsidP="005306A4">
            <w:pPr>
              <w:rPr>
                <w:lang w:val="kk-KZ"/>
              </w:rPr>
            </w:pPr>
            <w:r w:rsidRPr="00E33A66">
              <w:rPr>
                <w:lang w:val="kk-KZ"/>
              </w:rPr>
              <w:t>Заң әдебиеті, 2007</w:t>
            </w:r>
          </w:p>
        </w:tc>
        <w:tc>
          <w:tcPr>
            <w:tcW w:w="1417" w:type="dxa"/>
          </w:tcPr>
          <w:p w:rsidR="00281B2C" w:rsidRPr="00E33A66" w:rsidRDefault="00281B2C" w:rsidP="005306A4">
            <w:pPr>
              <w:jc w:val="center"/>
              <w:rPr>
                <w:lang w:val="kk-KZ"/>
              </w:rPr>
            </w:pPr>
            <w:r w:rsidRPr="00E33A66">
              <w:rPr>
                <w:lang w:val="kk-KZ"/>
              </w:rPr>
              <w:t>1-том 150</w:t>
            </w:r>
          </w:p>
          <w:p w:rsidR="00281B2C" w:rsidRPr="00E33A66" w:rsidRDefault="00281B2C" w:rsidP="005306A4">
            <w:pPr>
              <w:jc w:val="center"/>
              <w:rPr>
                <w:lang w:val="kk-KZ"/>
              </w:rPr>
            </w:pPr>
            <w:r w:rsidRPr="00E33A66">
              <w:rPr>
                <w:lang w:val="kk-KZ"/>
              </w:rPr>
              <w:t>2-том 176</w:t>
            </w:r>
          </w:p>
        </w:tc>
        <w:tc>
          <w:tcPr>
            <w:tcW w:w="5988" w:type="dxa"/>
          </w:tcPr>
          <w:p w:rsidR="00281B2C" w:rsidRPr="00E33A66" w:rsidRDefault="00281B2C" w:rsidP="005306A4">
            <w:pPr>
              <w:jc w:val="center"/>
              <w:rPr>
                <w:lang w:val="kk-KZ"/>
              </w:rPr>
            </w:pPr>
          </w:p>
        </w:tc>
        <w:tc>
          <w:tcPr>
            <w:tcW w:w="1984" w:type="dxa"/>
          </w:tcPr>
          <w:p w:rsidR="00281B2C" w:rsidRPr="00E33A66" w:rsidRDefault="00281B2C" w:rsidP="005306A4">
            <w:pPr>
              <w:jc w:val="center"/>
              <w:rPr>
                <w:lang w:val="en-US"/>
              </w:rPr>
            </w:pPr>
            <w:r w:rsidRPr="00E33A66">
              <w:rPr>
                <w:lang w:val="en-US"/>
              </w:rPr>
              <w:t>247</w:t>
            </w:r>
          </w:p>
        </w:tc>
        <w:tc>
          <w:tcPr>
            <w:tcW w:w="1418" w:type="dxa"/>
          </w:tcPr>
          <w:p w:rsidR="00281B2C" w:rsidRPr="00E33A66" w:rsidRDefault="00281B2C" w:rsidP="005306A4">
            <w:pPr>
              <w:jc w:val="center"/>
              <w:rPr>
                <w:lang w:val="kk-KZ"/>
              </w:rPr>
            </w:pPr>
            <w:r w:rsidRPr="00E33A66">
              <w:rPr>
                <w:lang w:val="kk-KZ"/>
              </w:rPr>
              <w:t>60</w:t>
            </w:r>
            <w:r w:rsidRPr="00E33A66">
              <w:t>%</w:t>
            </w:r>
          </w:p>
          <w:p w:rsidR="00281B2C" w:rsidRPr="00E33A66" w:rsidRDefault="00281B2C" w:rsidP="005306A4">
            <w:pPr>
              <w:jc w:val="center"/>
              <w:rPr>
                <w:lang w:val="kk-KZ"/>
              </w:rPr>
            </w:pPr>
            <w:r w:rsidRPr="00E33A66">
              <w:rPr>
                <w:lang w:val="kk-KZ"/>
              </w:rPr>
              <w:t>71</w:t>
            </w:r>
            <w:r w:rsidRPr="00E33A66">
              <w:t>%</w:t>
            </w:r>
          </w:p>
        </w:tc>
      </w:tr>
      <w:tr w:rsidR="00281B2C" w:rsidRPr="00E33A66" w:rsidTr="005306A4">
        <w:tc>
          <w:tcPr>
            <w:tcW w:w="425" w:type="dxa"/>
          </w:tcPr>
          <w:p w:rsidR="00281B2C" w:rsidRPr="00E33A66" w:rsidRDefault="00281B2C" w:rsidP="00281B2C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sz w:val="24"/>
                <w:lang w:val="kk-KZ"/>
              </w:rPr>
            </w:pPr>
          </w:p>
        </w:tc>
        <w:tc>
          <w:tcPr>
            <w:tcW w:w="1843" w:type="dxa"/>
          </w:tcPr>
          <w:p w:rsidR="00281B2C" w:rsidRPr="00E33A66" w:rsidRDefault="00281B2C" w:rsidP="005306A4">
            <w:pPr>
              <w:rPr>
                <w:b/>
                <w:bCs/>
                <w:lang w:val="kk-KZ"/>
              </w:rPr>
            </w:pPr>
            <w:r w:rsidRPr="00E33A66">
              <w:rPr>
                <w:b/>
                <w:bCs/>
                <w:lang w:val="kk-KZ"/>
              </w:rPr>
              <w:t>Төлеуғалиев Г.И.</w:t>
            </w:r>
          </w:p>
        </w:tc>
        <w:tc>
          <w:tcPr>
            <w:tcW w:w="1843" w:type="dxa"/>
          </w:tcPr>
          <w:p w:rsidR="00281B2C" w:rsidRPr="00E33A66" w:rsidRDefault="00281B2C" w:rsidP="005306A4">
            <w:pPr>
              <w:rPr>
                <w:b/>
                <w:bCs/>
                <w:lang w:val="kk-KZ"/>
              </w:rPr>
            </w:pPr>
            <w:r w:rsidRPr="00E33A66">
              <w:rPr>
                <w:b/>
                <w:bCs/>
                <w:lang w:val="kk-KZ"/>
              </w:rPr>
              <w:t>Қазақстан Республикасының Азаматтық құқығы</w:t>
            </w:r>
          </w:p>
        </w:tc>
        <w:tc>
          <w:tcPr>
            <w:tcW w:w="851" w:type="dxa"/>
          </w:tcPr>
          <w:p w:rsidR="00281B2C" w:rsidRPr="00E33A66" w:rsidRDefault="00281B2C" w:rsidP="005306A4">
            <w:pPr>
              <w:rPr>
                <w:lang w:val="kk-KZ"/>
              </w:rPr>
            </w:pPr>
            <w:r w:rsidRPr="00E33A66">
              <w:rPr>
                <w:lang w:val="kk-KZ"/>
              </w:rPr>
              <w:t>ҚазМЗА, 2001</w:t>
            </w:r>
          </w:p>
        </w:tc>
        <w:tc>
          <w:tcPr>
            <w:tcW w:w="1417" w:type="dxa"/>
          </w:tcPr>
          <w:p w:rsidR="00281B2C" w:rsidRPr="00E33A66" w:rsidRDefault="00281B2C" w:rsidP="005306A4">
            <w:pPr>
              <w:jc w:val="center"/>
              <w:rPr>
                <w:lang w:val="kk-KZ"/>
              </w:rPr>
            </w:pPr>
            <w:r w:rsidRPr="00E33A66">
              <w:rPr>
                <w:lang w:val="kk-KZ"/>
              </w:rPr>
              <w:t xml:space="preserve">1-том 181 </w:t>
            </w:r>
          </w:p>
        </w:tc>
        <w:tc>
          <w:tcPr>
            <w:tcW w:w="5988" w:type="dxa"/>
          </w:tcPr>
          <w:p w:rsidR="00281B2C" w:rsidRPr="00E33A66" w:rsidRDefault="00281B2C" w:rsidP="005306A4">
            <w:pPr>
              <w:jc w:val="center"/>
              <w:rPr>
                <w:lang w:val="kk-KZ"/>
              </w:rPr>
            </w:pPr>
          </w:p>
        </w:tc>
        <w:tc>
          <w:tcPr>
            <w:tcW w:w="1984" w:type="dxa"/>
          </w:tcPr>
          <w:p w:rsidR="00281B2C" w:rsidRPr="00E33A66" w:rsidRDefault="00281B2C" w:rsidP="005306A4">
            <w:pPr>
              <w:jc w:val="center"/>
              <w:rPr>
                <w:lang w:val="kk-KZ"/>
              </w:rPr>
            </w:pPr>
            <w:r w:rsidRPr="00E33A66">
              <w:rPr>
                <w:lang w:val="en-US"/>
              </w:rPr>
              <w:t>247</w:t>
            </w:r>
          </w:p>
        </w:tc>
        <w:tc>
          <w:tcPr>
            <w:tcW w:w="1418" w:type="dxa"/>
          </w:tcPr>
          <w:p w:rsidR="00281B2C" w:rsidRPr="00E33A66" w:rsidRDefault="00281B2C" w:rsidP="005306A4">
            <w:pPr>
              <w:jc w:val="center"/>
              <w:rPr>
                <w:lang w:val="kk-KZ"/>
              </w:rPr>
            </w:pPr>
            <w:r w:rsidRPr="00E33A66">
              <w:rPr>
                <w:lang w:val="kk-KZ"/>
              </w:rPr>
              <w:t>73</w:t>
            </w:r>
            <w:r w:rsidRPr="00E33A66">
              <w:t>%</w:t>
            </w:r>
          </w:p>
        </w:tc>
      </w:tr>
      <w:tr w:rsidR="00281B2C" w:rsidRPr="00E33A66" w:rsidTr="005306A4">
        <w:tc>
          <w:tcPr>
            <w:tcW w:w="425" w:type="dxa"/>
          </w:tcPr>
          <w:p w:rsidR="00281B2C" w:rsidRPr="00E33A66" w:rsidRDefault="00281B2C" w:rsidP="00281B2C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sz w:val="24"/>
                <w:lang w:val="kk-KZ"/>
              </w:rPr>
            </w:pPr>
          </w:p>
        </w:tc>
        <w:tc>
          <w:tcPr>
            <w:tcW w:w="1843" w:type="dxa"/>
          </w:tcPr>
          <w:p w:rsidR="00281B2C" w:rsidRPr="00E33A66" w:rsidRDefault="00281B2C" w:rsidP="005306A4">
            <w:pPr>
              <w:rPr>
                <w:b/>
                <w:bCs/>
                <w:lang w:val="kk-KZ"/>
              </w:rPr>
            </w:pPr>
            <w:r w:rsidRPr="00E33A66">
              <w:rPr>
                <w:b/>
                <w:bCs/>
                <w:lang w:val="kk-KZ"/>
              </w:rPr>
              <w:t>Сулейменов М.К., Басин Ю.Г.</w:t>
            </w:r>
          </w:p>
        </w:tc>
        <w:tc>
          <w:tcPr>
            <w:tcW w:w="1843" w:type="dxa"/>
          </w:tcPr>
          <w:p w:rsidR="00281B2C" w:rsidRPr="00E33A66" w:rsidRDefault="00281B2C" w:rsidP="005306A4">
            <w:pPr>
              <w:rPr>
                <w:b/>
                <w:bCs/>
                <w:lang w:val="kk-KZ"/>
              </w:rPr>
            </w:pPr>
            <w:r w:rsidRPr="00E33A66">
              <w:rPr>
                <w:b/>
                <w:bCs/>
                <w:lang w:val="kk-KZ"/>
              </w:rPr>
              <w:t>Гражданское право</w:t>
            </w:r>
          </w:p>
        </w:tc>
        <w:tc>
          <w:tcPr>
            <w:tcW w:w="851" w:type="dxa"/>
          </w:tcPr>
          <w:p w:rsidR="00281B2C" w:rsidRPr="00E33A66" w:rsidRDefault="00281B2C" w:rsidP="005306A4">
            <w:pPr>
              <w:rPr>
                <w:lang w:val="kk-KZ"/>
              </w:rPr>
            </w:pPr>
            <w:r w:rsidRPr="00E33A66">
              <w:rPr>
                <w:lang w:val="kk-KZ"/>
              </w:rPr>
              <w:t>КазГЮА, 2000</w:t>
            </w:r>
          </w:p>
        </w:tc>
        <w:tc>
          <w:tcPr>
            <w:tcW w:w="1417" w:type="dxa"/>
          </w:tcPr>
          <w:p w:rsidR="00281B2C" w:rsidRPr="00E33A66" w:rsidRDefault="00281B2C" w:rsidP="005306A4">
            <w:pPr>
              <w:jc w:val="center"/>
              <w:rPr>
                <w:lang w:val="kk-KZ"/>
              </w:rPr>
            </w:pPr>
            <w:r w:rsidRPr="00E33A66">
              <w:rPr>
                <w:lang w:val="kk-KZ"/>
              </w:rPr>
              <w:t>1-том 476</w:t>
            </w:r>
          </w:p>
          <w:p w:rsidR="00281B2C" w:rsidRPr="00E33A66" w:rsidRDefault="00281B2C" w:rsidP="005306A4">
            <w:pPr>
              <w:jc w:val="center"/>
              <w:rPr>
                <w:lang w:val="kk-KZ"/>
              </w:rPr>
            </w:pPr>
            <w:r w:rsidRPr="00E33A66">
              <w:rPr>
                <w:lang w:val="kk-KZ"/>
              </w:rPr>
              <w:t>2-том 2</w:t>
            </w:r>
          </w:p>
          <w:p w:rsidR="00281B2C" w:rsidRPr="00E33A66" w:rsidRDefault="00281B2C" w:rsidP="005306A4">
            <w:pPr>
              <w:jc w:val="center"/>
              <w:rPr>
                <w:lang w:val="kk-KZ"/>
              </w:rPr>
            </w:pPr>
            <w:r w:rsidRPr="00E33A66">
              <w:rPr>
                <w:lang w:val="kk-KZ"/>
              </w:rPr>
              <w:t>3-том 185</w:t>
            </w:r>
          </w:p>
        </w:tc>
        <w:tc>
          <w:tcPr>
            <w:tcW w:w="5988" w:type="dxa"/>
          </w:tcPr>
          <w:p w:rsidR="00281B2C" w:rsidRPr="00E33A66" w:rsidRDefault="00281B2C" w:rsidP="005306A4">
            <w:pPr>
              <w:jc w:val="center"/>
              <w:rPr>
                <w:lang w:val="kk-KZ"/>
              </w:rPr>
            </w:pPr>
          </w:p>
        </w:tc>
        <w:tc>
          <w:tcPr>
            <w:tcW w:w="1984" w:type="dxa"/>
          </w:tcPr>
          <w:p w:rsidR="00281B2C" w:rsidRPr="00E33A66" w:rsidRDefault="00281B2C" w:rsidP="005306A4">
            <w:pPr>
              <w:jc w:val="center"/>
              <w:rPr>
                <w:lang w:val="kk-KZ"/>
              </w:rPr>
            </w:pPr>
            <w:r w:rsidRPr="00E33A66">
              <w:rPr>
                <w:lang w:val="en-US"/>
              </w:rPr>
              <w:t>247</w:t>
            </w:r>
          </w:p>
        </w:tc>
        <w:tc>
          <w:tcPr>
            <w:tcW w:w="1418" w:type="dxa"/>
          </w:tcPr>
          <w:p w:rsidR="00281B2C" w:rsidRPr="00E33A66" w:rsidRDefault="00281B2C" w:rsidP="005306A4">
            <w:pPr>
              <w:jc w:val="center"/>
              <w:rPr>
                <w:lang w:val="kk-KZ"/>
              </w:rPr>
            </w:pPr>
            <w:r w:rsidRPr="00E33A66">
              <w:rPr>
                <w:lang w:val="kk-KZ"/>
              </w:rPr>
              <w:t>192</w:t>
            </w:r>
            <w:r w:rsidRPr="00E33A66">
              <w:t>%</w:t>
            </w:r>
          </w:p>
        </w:tc>
      </w:tr>
      <w:tr w:rsidR="00281B2C" w:rsidRPr="00E33A66" w:rsidTr="005306A4">
        <w:tc>
          <w:tcPr>
            <w:tcW w:w="425" w:type="dxa"/>
          </w:tcPr>
          <w:p w:rsidR="00281B2C" w:rsidRPr="00E33A66" w:rsidRDefault="00281B2C" w:rsidP="00281B2C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sz w:val="24"/>
                <w:lang w:val="kk-KZ"/>
              </w:rPr>
            </w:pPr>
          </w:p>
        </w:tc>
        <w:tc>
          <w:tcPr>
            <w:tcW w:w="1843" w:type="dxa"/>
          </w:tcPr>
          <w:p w:rsidR="00281B2C" w:rsidRPr="00E33A66" w:rsidRDefault="00281B2C" w:rsidP="005306A4">
            <w:pPr>
              <w:rPr>
                <w:b/>
                <w:bCs/>
                <w:lang w:val="kk-KZ"/>
              </w:rPr>
            </w:pPr>
            <w:r w:rsidRPr="00E33A66">
              <w:rPr>
                <w:b/>
                <w:bCs/>
                <w:lang w:val="kk-KZ"/>
              </w:rPr>
              <w:t>Жайлин Г.А.</w:t>
            </w:r>
          </w:p>
        </w:tc>
        <w:tc>
          <w:tcPr>
            <w:tcW w:w="1843" w:type="dxa"/>
          </w:tcPr>
          <w:p w:rsidR="00281B2C" w:rsidRPr="00E33A66" w:rsidRDefault="00281B2C" w:rsidP="005306A4">
            <w:pPr>
              <w:rPr>
                <w:b/>
                <w:bCs/>
                <w:lang w:val="kk-KZ"/>
              </w:rPr>
            </w:pPr>
            <w:r w:rsidRPr="00E33A66">
              <w:rPr>
                <w:b/>
                <w:bCs/>
                <w:lang w:val="kk-KZ"/>
              </w:rPr>
              <w:t>Гражданское право</w:t>
            </w:r>
          </w:p>
        </w:tc>
        <w:tc>
          <w:tcPr>
            <w:tcW w:w="851" w:type="dxa"/>
          </w:tcPr>
          <w:p w:rsidR="00281B2C" w:rsidRPr="00E33A66" w:rsidRDefault="00281B2C" w:rsidP="005306A4">
            <w:pPr>
              <w:rPr>
                <w:lang w:val="kk-KZ"/>
              </w:rPr>
            </w:pPr>
            <w:r w:rsidRPr="00E33A66">
              <w:rPr>
                <w:lang w:val="kk-KZ"/>
              </w:rPr>
              <w:t>1-том, Данекер, 2001</w:t>
            </w:r>
          </w:p>
          <w:p w:rsidR="00281B2C" w:rsidRPr="00E33A66" w:rsidRDefault="00281B2C" w:rsidP="005306A4">
            <w:pPr>
              <w:rPr>
                <w:lang w:val="kk-KZ"/>
              </w:rPr>
            </w:pPr>
            <w:r w:rsidRPr="00E33A66">
              <w:rPr>
                <w:lang w:val="kk-KZ"/>
              </w:rPr>
              <w:t>2-том, Данекер ,2002</w:t>
            </w:r>
          </w:p>
        </w:tc>
        <w:tc>
          <w:tcPr>
            <w:tcW w:w="1417" w:type="dxa"/>
          </w:tcPr>
          <w:p w:rsidR="00281B2C" w:rsidRPr="00E33A66" w:rsidRDefault="00281B2C" w:rsidP="005306A4">
            <w:pPr>
              <w:jc w:val="center"/>
              <w:rPr>
                <w:lang w:val="kk-KZ"/>
              </w:rPr>
            </w:pPr>
            <w:r w:rsidRPr="00E33A66">
              <w:rPr>
                <w:lang w:val="kk-KZ"/>
              </w:rPr>
              <w:t>1-том 98</w:t>
            </w:r>
          </w:p>
          <w:p w:rsidR="00281B2C" w:rsidRPr="00E33A66" w:rsidRDefault="00281B2C" w:rsidP="005306A4">
            <w:pPr>
              <w:jc w:val="center"/>
              <w:rPr>
                <w:lang w:val="kk-KZ"/>
              </w:rPr>
            </w:pPr>
            <w:r w:rsidRPr="00E33A66">
              <w:rPr>
                <w:lang w:val="kk-KZ"/>
              </w:rPr>
              <w:t>2-том 95</w:t>
            </w:r>
          </w:p>
        </w:tc>
        <w:tc>
          <w:tcPr>
            <w:tcW w:w="5988" w:type="dxa"/>
          </w:tcPr>
          <w:p w:rsidR="00281B2C" w:rsidRPr="00E33A66" w:rsidRDefault="00281B2C" w:rsidP="005306A4">
            <w:pPr>
              <w:jc w:val="center"/>
              <w:rPr>
                <w:lang w:val="kk-KZ"/>
              </w:rPr>
            </w:pPr>
          </w:p>
        </w:tc>
        <w:tc>
          <w:tcPr>
            <w:tcW w:w="1984" w:type="dxa"/>
          </w:tcPr>
          <w:p w:rsidR="00281B2C" w:rsidRPr="00E33A66" w:rsidRDefault="00281B2C" w:rsidP="005306A4">
            <w:pPr>
              <w:jc w:val="center"/>
              <w:rPr>
                <w:lang w:val="kk-KZ"/>
              </w:rPr>
            </w:pPr>
            <w:r w:rsidRPr="00E33A66">
              <w:rPr>
                <w:lang w:val="en-US"/>
              </w:rPr>
              <w:t>247</w:t>
            </w:r>
          </w:p>
        </w:tc>
        <w:tc>
          <w:tcPr>
            <w:tcW w:w="1418" w:type="dxa"/>
          </w:tcPr>
          <w:p w:rsidR="00281B2C" w:rsidRPr="00E33A66" w:rsidRDefault="00281B2C" w:rsidP="005306A4">
            <w:pPr>
              <w:jc w:val="center"/>
              <w:rPr>
                <w:lang w:val="kk-KZ"/>
              </w:rPr>
            </w:pPr>
            <w:r w:rsidRPr="00E33A66">
              <w:rPr>
                <w:lang w:val="kk-KZ"/>
              </w:rPr>
              <w:t>39</w:t>
            </w:r>
            <w:r w:rsidRPr="00E33A66">
              <w:t>%</w:t>
            </w:r>
          </w:p>
        </w:tc>
      </w:tr>
      <w:tr w:rsidR="00281B2C" w:rsidRPr="00E33A66" w:rsidTr="005306A4">
        <w:tc>
          <w:tcPr>
            <w:tcW w:w="425" w:type="dxa"/>
          </w:tcPr>
          <w:p w:rsidR="00281B2C" w:rsidRPr="00E33A66" w:rsidRDefault="00281B2C" w:rsidP="00281B2C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sz w:val="24"/>
                <w:lang w:val="kk-KZ"/>
              </w:rPr>
            </w:pPr>
          </w:p>
        </w:tc>
        <w:tc>
          <w:tcPr>
            <w:tcW w:w="1843" w:type="dxa"/>
          </w:tcPr>
          <w:p w:rsidR="00281B2C" w:rsidRPr="00E33A66" w:rsidRDefault="00281B2C" w:rsidP="005306A4">
            <w:pPr>
              <w:rPr>
                <w:b/>
                <w:bCs/>
                <w:lang w:val="kk-KZ"/>
              </w:rPr>
            </w:pPr>
            <w:r w:rsidRPr="00E33A66">
              <w:rPr>
                <w:b/>
                <w:bCs/>
                <w:lang w:val="kk-KZ"/>
              </w:rPr>
              <w:t>Амирханова И.В.</w:t>
            </w:r>
          </w:p>
        </w:tc>
        <w:tc>
          <w:tcPr>
            <w:tcW w:w="1843" w:type="dxa"/>
          </w:tcPr>
          <w:p w:rsidR="00281B2C" w:rsidRPr="00E33A66" w:rsidRDefault="00281B2C" w:rsidP="005306A4">
            <w:pPr>
              <w:rPr>
                <w:b/>
                <w:bCs/>
                <w:lang w:val="kk-KZ"/>
              </w:rPr>
            </w:pPr>
            <w:r w:rsidRPr="00E33A66">
              <w:rPr>
                <w:b/>
                <w:bCs/>
                <w:lang w:val="kk-KZ"/>
              </w:rPr>
              <w:t>Гражданское право</w:t>
            </w:r>
          </w:p>
        </w:tc>
        <w:tc>
          <w:tcPr>
            <w:tcW w:w="851" w:type="dxa"/>
          </w:tcPr>
          <w:p w:rsidR="00281B2C" w:rsidRPr="00E33A66" w:rsidRDefault="00281B2C" w:rsidP="005306A4">
            <w:pPr>
              <w:rPr>
                <w:lang w:val="kk-KZ"/>
              </w:rPr>
            </w:pPr>
            <w:r w:rsidRPr="00E33A66">
              <w:rPr>
                <w:lang w:val="kk-KZ"/>
              </w:rPr>
              <w:t>Жеті жарғы, 2009</w:t>
            </w:r>
          </w:p>
        </w:tc>
        <w:tc>
          <w:tcPr>
            <w:tcW w:w="1417" w:type="dxa"/>
          </w:tcPr>
          <w:p w:rsidR="00281B2C" w:rsidRPr="00E33A66" w:rsidRDefault="00281B2C" w:rsidP="005306A4">
            <w:pPr>
              <w:jc w:val="center"/>
              <w:rPr>
                <w:lang w:val="kk-KZ"/>
              </w:rPr>
            </w:pPr>
            <w:r w:rsidRPr="00E33A66">
              <w:rPr>
                <w:lang w:val="kk-KZ"/>
              </w:rPr>
              <w:t>100</w:t>
            </w:r>
          </w:p>
        </w:tc>
        <w:tc>
          <w:tcPr>
            <w:tcW w:w="5988" w:type="dxa"/>
          </w:tcPr>
          <w:p w:rsidR="00281B2C" w:rsidRPr="00E33A66" w:rsidRDefault="00281B2C" w:rsidP="005306A4">
            <w:pPr>
              <w:jc w:val="center"/>
              <w:rPr>
                <w:lang w:val="kk-KZ"/>
              </w:rPr>
            </w:pPr>
          </w:p>
        </w:tc>
        <w:tc>
          <w:tcPr>
            <w:tcW w:w="1984" w:type="dxa"/>
          </w:tcPr>
          <w:p w:rsidR="00281B2C" w:rsidRPr="00E33A66" w:rsidRDefault="00281B2C" w:rsidP="005306A4">
            <w:pPr>
              <w:jc w:val="center"/>
              <w:rPr>
                <w:lang w:val="kk-KZ"/>
              </w:rPr>
            </w:pPr>
            <w:r w:rsidRPr="00E33A66">
              <w:rPr>
                <w:lang w:val="en-US"/>
              </w:rPr>
              <w:t>247</w:t>
            </w:r>
          </w:p>
        </w:tc>
        <w:tc>
          <w:tcPr>
            <w:tcW w:w="1418" w:type="dxa"/>
          </w:tcPr>
          <w:p w:rsidR="00281B2C" w:rsidRPr="00E33A66" w:rsidRDefault="00281B2C" w:rsidP="005306A4">
            <w:pPr>
              <w:jc w:val="center"/>
              <w:rPr>
                <w:lang w:val="kk-KZ"/>
              </w:rPr>
            </w:pPr>
            <w:r w:rsidRPr="00E33A66">
              <w:rPr>
                <w:lang w:val="kk-KZ"/>
              </w:rPr>
              <w:t>40</w:t>
            </w:r>
            <w:r w:rsidRPr="00E33A66">
              <w:t>%</w:t>
            </w:r>
          </w:p>
        </w:tc>
      </w:tr>
      <w:tr w:rsidR="00281B2C" w:rsidRPr="00E33A66" w:rsidTr="005306A4">
        <w:tc>
          <w:tcPr>
            <w:tcW w:w="15769" w:type="dxa"/>
            <w:gridSpan w:val="8"/>
          </w:tcPr>
          <w:p w:rsidR="00281B2C" w:rsidRPr="00E33A66" w:rsidRDefault="00281B2C" w:rsidP="005306A4">
            <w:pPr>
              <w:jc w:val="center"/>
              <w:rPr>
                <w:b/>
                <w:lang w:val="kk-KZ"/>
              </w:rPr>
            </w:pPr>
            <w:r w:rsidRPr="00E33A66">
              <w:rPr>
                <w:b/>
                <w:lang w:val="kk-KZ"/>
              </w:rPr>
              <w:t xml:space="preserve">Қосымша әдебиеттер </w:t>
            </w:r>
          </w:p>
        </w:tc>
      </w:tr>
      <w:tr w:rsidR="00281B2C" w:rsidRPr="00E33A66" w:rsidTr="005306A4">
        <w:tc>
          <w:tcPr>
            <w:tcW w:w="425" w:type="dxa"/>
          </w:tcPr>
          <w:p w:rsidR="00281B2C" w:rsidRPr="00E33A66" w:rsidRDefault="00281B2C" w:rsidP="00281B2C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sz w:val="24"/>
                <w:lang w:val="kk-KZ"/>
              </w:rPr>
            </w:pPr>
          </w:p>
        </w:tc>
        <w:tc>
          <w:tcPr>
            <w:tcW w:w="1843" w:type="dxa"/>
          </w:tcPr>
          <w:p w:rsidR="00281B2C" w:rsidRPr="00E33A66" w:rsidRDefault="00281B2C" w:rsidP="005306A4">
            <w:pPr>
              <w:rPr>
                <w:b/>
                <w:bCs/>
                <w:lang w:val="kk-KZ"/>
              </w:rPr>
            </w:pPr>
            <w:r w:rsidRPr="00E33A66">
              <w:rPr>
                <w:b/>
                <w:bCs/>
                <w:lang w:val="kk-KZ"/>
              </w:rPr>
              <w:t>Ынтымақов С.А.</w:t>
            </w:r>
          </w:p>
        </w:tc>
        <w:tc>
          <w:tcPr>
            <w:tcW w:w="1843" w:type="dxa"/>
          </w:tcPr>
          <w:p w:rsidR="00281B2C" w:rsidRPr="00E33A66" w:rsidRDefault="00281B2C" w:rsidP="005306A4">
            <w:pPr>
              <w:rPr>
                <w:b/>
                <w:bCs/>
                <w:lang w:val="kk-KZ"/>
              </w:rPr>
            </w:pPr>
            <w:r w:rsidRPr="00E33A66">
              <w:rPr>
                <w:b/>
                <w:bCs/>
                <w:lang w:val="kk-KZ"/>
              </w:rPr>
              <w:t>Азаматтық құқық: практикум</w:t>
            </w:r>
          </w:p>
        </w:tc>
        <w:tc>
          <w:tcPr>
            <w:tcW w:w="851" w:type="dxa"/>
          </w:tcPr>
          <w:p w:rsidR="00281B2C" w:rsidRPr="00E33A66" w:rsidRDefault="00281B2C" w:rsidP="005306A4">
            <w:pPr>
              <w:rPr>
                <w:lang w:val="kk-KZ"/>
              </w:rPr>
            </w:pPr>
            <w:r w:rsidRPr="00E33A66">
              <w:rPr>
                <w:lang w:val="kk-KZ"/>
              </w:rPr>
              <w:t>2005</w:t>
            </w:r>
          </w:p>
        </w:tc>
        <w:tc>
          <w:tcPr>
            <w:tcW w:w="1417" w:type="dxa"/>
          </w:tcPr>
          <w:p w:rsidR="00281B2C" w:rsidRPr="00E33A66" w:rsidRDefault="00281B2C" w:rsidP="005306A4">
            <w:pPr>
              <w:jc w:val="center"/>
              <w:rPr>
                <w:lang w:val="kk-KZ"/>
              </w:rPr>
            </w:pPr>
            <w:r w:rsidRPr="00E33A66">
              <w:rPr>
                <w:lang w:val="kk-KZ"/>
              </w:rPr>
              <w:t>269</w:t>
            </w:r>
          </w:p>
        </w:tc>
        <w:tc>
          <w:tcPr>
            <w:tcW w:w="5988" w:type="dxa"/>
          </w:tcPr>
          <w:p w:rsidR="00281B2C" w:rsidRPr="00E33A66" w:rsidRDefault="00281B2C" w:rsidP="005306A4">
            <w:pPr>
              <w:jc w:val="center"/>
              <w:rPr>
                <w:lang w:val="kk-KZ"/>
              </w:rPr>
            </w:pPr>
          </w:p>
        </w:tc>
        <w:tc>
          <w:tcPr>
            <w:tcW w:w="1984" w:type="dxa"/>
          </w:tcPr>
          <w:p w:rsidR="00281B2C" w:rsidRPr="00E33A66" w:rsidRDefault="00281B2C" w:rsidP="005306A4">
            <w:pPr>
              <w:jc w:val="center"/>
              <w:rPr>
                <w:lang w:val="kk-KZ"/>
              </w:rPr>
            </w:pPr>
            <w:r w:rsidRPr="00E33A66">
              <w:rPr>
                <w:lang w:val="en-US"/>
              </w:rPr>
              <w:t>247</w:t>
            </w:r>
          </w:p>
        </w:tc>
        <w:tc>
          <w:tcPr>
            <w:tcW w:w="1418" w:type="dxa"/>
          </w:tcPr>
          <w:p w:rsidR="00281B2C" w:rsidRPr="00E33A66" w:rsidRDefault="00281B2C" w:rsidP="005306A4">
            <w:pPr>
              <w:jc w:val="center"/>
              <w:rPr>
                <w:lang w:val="kk-KZ"/>
              </w:rPr>
            </w:pPr>
            <w:r w:rsidRPr="00E33A66">
              <w:rPr>
                <w:lang w:val="kk-KZ"/>
              </w:rPr>
              <w:t>108</w:t>
            </w:r>
            <w:r w:rsidRPr="00E33A66">
              <w:t>%</w:t>
            </w:r>
          </w:p>
        </w:tc>
      </w:tr>
      <w:tr w:rsidR="00281B2C" w:rsidRPr="00E33A66" w:rsidTr="005306A4">
        <w:tc>
          <w:tcPr>
            <w:tcW w:w="425" w:type="dxa"/>
          </w:tcPr>
          <w:p w:rsidR="00281B2C" w:rsidRPr="00E33A66" w:rsidRDefault="00281B2C" w:rsidP="00281B2C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sz w:val="24"/>
                <w:lang w:val="kk-KZ"/>
              </w:rPr>
            </w:pPr>
          </w:p>
        </w:tc>
        <w:tc>
          <w:tcPr>
            <w:tcW w:w="1843" w:type="dxa"/>
          </w:tcPr>
          <w:p w:rsidR="00281B2C" w:rsidRPr="00E33A66" w:rsidRDefault="00281B2C" w:rsidP="005306A4">
            <w:pPr>
              <w:rPr>
                <w:b/>
                <w:bCs/>
                <w:lang w:val="kk-KZ"/>
              </w:rPr>
            </w:pPr>
          </w:p>
        </w:tc>
        <w:tc>
          <w:tcPr>
            <w:tcW w:w="1843" w:type="dxa"/>
          </w:tcPr>
          <w:p w:rsidR="00281B2C" w:rsidRPr="00E33A66" w:rsidRDefault="00281B2C" w:rsidP="005306A4">
            <w:pPr>
              <w:rPr>
                <w:b/>
                <w:bCs/>
                <w:lang w:val="kk-KZ"/>
              </w:rPr>
            </w:pPr>
            <w:r w:rsidRPr="00E33A66">
              <w:rPr>
                <w:b/>
                <w:bCs/>
                <w:lang w:val="kk-KZ"/>
              </w:rPr>
              <w:t xml:space="preserve">Аудиторлар мен аудиторлық ұйымдардың азаматтық-құқықтық жауапкершілігін міндетті сақтандыру туралы. </w:t>
            </w:r>
            <w:r w:rsidRPr="00E33A66">
              <w:rPr>
                <w:lang w:val="kk-KZ"/>
              </w:rPr>
              <w:t xml:space="preserve"> ҚР Заңының ресми мәтіні / [жауап. шығ.: Р. Асанбай, С. Родионова].- Алматы: Жеті жарғы, 2004.- 37, [2] б. </w:t>
            </w:r>
            <w:r w:rsidRPr="00E33A66">
              <w:rPr>
                <w:lang w:val="kk-KZ"/>
              </w:rPr>
              <w:br/>
            </w:r>
          </w:p>
        </w:tc>
        <w:tc>
          <w:tcPr>
            <w:tcW w:w="851" w:type="dxa"/>
          </w:tcPr>
          <w:p w:rsidR="00281B2C" w:rsidRPr="00E33A66" w:rsidRDefault="00281B2C" w:rsidP="005306A4">
            <w:pPr>
              <w:rPr>
                <w:lang w:val="kk-KZ"/>
              </w:rPr>
            </w:pPr>
            <w:r w:rsidRPr="00E33A66">
              <w:rPr>
                <w:lang w:val="kk-KZ"/>
              </w:rPr>
              <w:t>2004</w:t>
            </w:r>
          </w:p>
        </w:tc>
        <w:tc>
          <w:tcPr>
            <w:tcW w:w="1417" w:type="dxa"/>
          </w:tcPr>
          <w:p w:rsidR="00281B2C" w:rsidRPr="00E33A66" w:rsidRDefault="00281B2C" w:rsidP="005306A4">
            <w:pPr>
              <w:jc w:val="center"/>
              <w:rPr>
                <w:lang w:val="kk-KZ"/>
              </w:rPr>
            </w:pPr>
            <w:r w:rsidRPr="00E33A66">
              <w:rPr>
                <w:lang w:val="kk-KZ"/>
              </w:rPr>
              <w:t>50</w:t>
            </w:r>
          </w:p>
        </w:tc>
        <w:tc>
          <w:tcPr>
            <w:tcW w:w="5988" w:type="dxa"/>
          </w:tcPr>
          <w:p w:rsidR="00281B2C" w:rsidRPr="00E33A66" w:rsidRDefault="00281B2C" w:rsidP="005306A4">
            <w:pPr>
              <w:jc w:val="center"/>
              <w:rPr>
                <w:lang w:val="kk-KZ"/>
              </w:rPr>
            </w:pPr>
          </w:p>
        </w:tc>
        <w:tc>
          <w:tcPr>
            <w:tcW w:w="1984" w:type="dxa"/>
          </w:tcPr>
          <w:p w:rsidR="00281B2C" w:rsidRPr="00E33A66" w:rsidRDefault="00281B2C" w:rsidP="005306A4">
            <w:pPr>
              <w:jc w:val="center"/>
              <w:rPr>
                <w:lang w:val="kk-KZ"/>
              </w:rPr>
            </w:pPr>
            <w:r w:rsidRPr="00E33A66">
              <w:rPr>
                <w:lang w:val="kk-KZ"/>
              </w:rPr>
              <w:t>247</w:t>
            </w:r>
          </w:p>
        </w:tc>
        <w:tc>
          <w:tcPr>
            <w:tcW w:w="1418" w:type="dxa"/>
          </w:tcPr>
          <w:p w:rsidR="00281B2C" w:rsidRPr="00E33A66" w:rsidRDefault="00281B2C" w:rsidP="005306A4">
            <w:pPr>
              <w:jc w:val="center"/>
              <w:rPr>
                <w:lang w:val="kk-KZ"/>
              </w:rPr>
            </w:pPr>
            <w:r w:rsidRPr="00E33A66">
              <w:rPr>
                <w:lang w:val="kk-KZ"/>
              </w:rPr>
              <w:t>20</w:t>
            </w:r>
            <w:r w:rsidRPr="00E33A66">
              <w:t>%</w:t>
            </w:r>
          </w:p>
        </w:tc>
      </w:tr>
      <w:tr w:rsidR="00281B2C" w:rsidRPr="00E33A66" w:rsidTr="005306A4">
        <w:tc>
          <w:tcPr>
            <w:tcW w:w="425" w:type="dxa"/>
          </w:tcPr>
          <w:p w:rsidR="00281B2C" w:rsidRPr="00E33A66" w:rsidRDefault="00281B2C" w:rsidP="00281B2C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sz w:val="24"/>
                <w:lang w:val="kk-KZ"/>
              </w:rPr>
            </w:pPr>
          </w:p>
        </w:tc>
        <w:tc>
          <w:tcPr>
            <w:tcW w:w="1843" w:type="dxa"/>
          </w:tcPr>
          <w:p w:rsidR="00281B2C" w:rsidRPr="00E33A66" w:rsidRDefault="00281B2C" w:rsidP="005306A4">
            <w:pPr>
              <w:rPr>
                <w:b/>
                <w:bCs/>
                <w:lang w:val="kk-KZ"/>
              </w:rPr>
            </w:pPr>
          </w:p>
        </w:tc>
        <w:tc>
          <w:tcPr>
            <w:tcW w:w="1843" w:type="dxa"/>
          </w:tcPr>
          <w:p w:rsidR="00281B2C" w:rsidRPr="00E33A66" w:rsidRDefault="00281B2C" w:rsidP="005306A4">
            <w:pPr>
              <w:rPr>
                <w:b/>
                <w:bCs/>
                <w:lang w:val="kk-KZ"/>
              </w:rPr>
            </w:pPr>
            <w:r w:rsidRPr="00E33A66">
              <w:rPr>
                <w:b/>
                <w:bCs/>
                <w:lang w:val="kk-KZ"/>
              </w:rPr>
              <w:t>Көлік құралдары иелерінің азаматтық-құқықтық жауапкершілігін міндетті сақтандыру туралы. Тасымалданушының жолаушылар алдындағы азаматтық-құқықтық жауапкершілігін міндетті сақтандыру туралы. Автомобиль көлігі туралы</w:t>
            </w:r>
            <w:r w:rsidRPr="00E33A66">
              <w:rPr>
                <w:lang w:val="kk-KZ"/>
              </w:rPr>
              <w:t xml:space="preserve"> : ҚР Заңдары.- </w:t>
            </w:r>
            <w:r w:rsidRPr="00E33A66">
              <w:t>Алматы: Бико, 2003</w:t>
            </w:r>
          </w:p>
        </w:tc>
        <w:tc>
          <w:tcPr>
            <w:tcW w:w="851" w:type="dxa"/>
          </w:tcPr>
          <w:p w:rsidR="00281B2C" w:rsidRPr="00E33A66" w:rsidRDefault="00281B2C" w:rsidP="005306A4">
            <w:pPr>
              <w:rPr>
                <w:lang w:val="kk-KZ"/>
              </w:rPr>
            </w:pPr>
            <w:r w:rsidRPr="00E33A66">
              <w:rPr>
                <w:lang w:val="kk-KZ"/>
              </w:rPr>
              <w:t>2003</w:t>
            </w:r>
          </w:p>
        </w:tc>
        <w:tc>
          <w:tcPr>
            <w:tcW w:w="1417" w:type="dxa"/>
          </w:tcPr>
          <w:p w:rsidR="00281B2C" w:rsidRPr="00E33A66" w:rsidRDefault="00281B2C" w:rsidP="005306A4">
            <w:pPr>
              <w:jc w:val="center"/>
              <w:rPr>
                <w:lang w:val="kk-KZ"/>
              </w:rPr>
            </w:pPr>
            <w:r w:rsidRPr="00E33A66">
              <w:rPr>
                <w:lang w:val="kk-KZ"/>
              </w:rPr>
              <w:t>60</w:t>
            </w:r>
          </w:p>
        </w:tc>
        <w:tc>
          <w:tcPr>
            <w:tcW w:w="5988" w:type="dxa"/>
          </w:tcPr>
          <w:p w:rsidR="00281B2C" w:rsidRPr="00E33A66" w:rsidRDefault="00281B2C" w:rsidP="005306A4">
            <w:pPr>
              <w:jc w:val="center"/>
              <w:rPr>
                <w:lang w:val="kk-KZ"/>
              </w:rPr>
            </w:pPr>
          </w:p>
        </w:tc>
        <w:tc>
          <w:tcPr>
            <w:tcW w:w="1984" w:type="dxa"/>
          </w:tcPr>
          <w:p w:rsidR="00281B2C" w:rsidRPr="00E33A66" w:rsidRDefault="00281B2C" w:rsidP="005306A4">
            <w:pPr>
              <w:jc w:val="center"/>
              <w:rPr>
                <w:lang w:val="kk-KZ"/>
              </w:rPr>
            </w:pPr>
            <w:r w:rsidRPr="00E33A66">
              <w:rPr>
                <w:lang w:val="kk-KZ"/>
              </w:rPr>
              <w:t>247</w:t>
            </w:r>
          </w:p>
        </w:tc>
        <w:tc>
          <w:tcPr>
            <w:tcW w:w="1418" w:type="dxa"/>
          </w:tcPr>
          <w:p w:rsidR="00281B2C" w:rsidRPr="00E33A66" w:rsidRDefault="00281B2C" w:rsidP="005306A4">
            <w:pPr>
              <w:jc w:val="center"/>
              <w:rPr>
                <w:lang w:val="kk-KZ"/>
              </w:rPr>
            </w:pPr>
            <w:r w:rsidRPr="00E33A66">
              <w:rPr>
                <w:lang w:val="kk-KZ"/>
              </w:rPr>
              <w:t>24</w:t>
            </w:r>
            <w:r w:rsidRPr="00E33A66">
              <w:t>%</w:t>
            </w:r>
          </w:p>
        </w:tc>
      </w:tr>
    </w:tbl>
    <w:p w:rsidR="00281B2C" w:rsidRPr="00E33A66" w:rsidRDefault="00281B2C" w:rsidP="00281B2C">
      <w:pPr>
        <w:rPr>
          <w:lang w:val="kk-KZ"/>
        </w:rPr>
      </w:pPr>
    </w:p>
    <w:p w:rsidR="00281B2C" w:rsidRPr="00E33A66" w:rsidRDefault="00281B2C" w:rsidP="00281B2C">
      <w:pPr>
        <w:rPr>
          <w:lang w:val="kk-KZ"/>
        </w:rPr>
      </w:pPr>
    </w:p>
    <w:p w:rsidR="00281B2C" w:rsidRPr="00E33A66" w:rsidRDefault="00B873EE" w:rsidP="00281B2C">
      <w:pPr>
        <w:outlineLvl w:val="0"/>
        <w:rPr>
          <w:b/>
          <w:lang w:val="kk-KZ"/>
        </w:rPr>
      </w:pPr>
      <w:r>
        <w:rPr>
          <w:b/>
          <w:lang w:val="kk-KZ"/>
        </w:rPr>
        <w:t>Лектор:   Алдпшев С.М.</w:t>
      </w:r>
      <w:bookmarkStart w:id="1" w:name="_GoBack"/>
      <w:bookmarkEnd w:id="1"/>
      <w:r w:rsidR="00281B2C" w:rsidRPr="00E33A66">
        <w:rPr>
          <w:b/>
          <w:lang w:val="kk-KZ"/>
        </w:rPr>
        <w:t xml:space="preserve">                     </w:t>
      </w:r>
    </w:p>
    <w:p w:rsidR="00281B2C" w:rsidRPr="00E33A66" w:rsidRDefault="00281B2C" w:rsidP="00281B2C">
      <w:pPr>
        <w:rPr>
          <w:lang w:val="kk-KZ"/>
        </w:rPr>
      </w:pPr>
    </w:p>
    <w:p w:rsidR="00281B2C" w:rsidRPr="00E33A66" w:rsidRDefault="00281B2C" w:rsidP="00281B2C">
      <w:pPr>
        <w:rPr>
          <w:lang w:val="kk-KZ"/>
        </w:rPr>
      </w:pPr>
    </w:p>
    <w:p w:rsidR="00281B2C" w:rsidRPr="00E33A66" w:rsidRDefault="00281B2C" w:rsidP="00281B2C">
      <w:pPr>
        <w:rPr>
          <w:lang w:val="kk-KZ"/>
        </w:rPr>
      </w:pPr>
    </w:p>
    <w:p w:rsidR="00281B2C" w:rsidRPr="00E33A66" w:rsidRDefault="00281B2C" w:rsidP="00281B2C">
      <w:pPr>
        <w:rPr>
          <w:lang w:val="kk-KZ"/>
        </w:rPr>
      </w:pPr>
    </w:p>
    <w:p w:rsidR="00281B2C" w:rsidRPr="00F67DD0" w:rsidRDefault="00281B2C" w:rsidP="00281B2C">
      <w:pPr>
        <w:rPr>
          <w:sz w:val="28"/>
          <w:szCs w:val="28"/>
          <w:lang w:val="kk-KZ"/>
        </w:rPr>
      </w:pPr>
    </w:p>
    <w:bookmarkEnd w:id="0"/>
    <w:p w:rsidR="00281B2C" w:rsidRPr="00F67DD0" w:rsidRDefault="00281B2C" w:rsidP="00281B2C">
      <w:pPr>
        <w:rPr>
          <w:sz w:val="28"/>
          <w:szCs w:val="28"/>
          <w:lang w:val="kk-KZ"/>
        </w:rPr>
      </w:pPr>
    </w:p>
    <w:p w:rsidR="006F56F7" w:rsidRPr="00281B2C" w:rsidRDefault="00B873EE"/>
    <w:sectPr w:rsidR="006F56F7" w:rsidRPr="00281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A46139"/>
    <w:multiLevelType w:val="hybridMultilevel"/>
    <w:tmpl w:val="1C600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B2C"/>
    <w:rsid w:val="00281B2C"/>
    <w:rsid w:val="002C25FA"/>
    <w:rsid w:val="009F5D69"/>
    <w:rsid w:val="00B8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1F333-0B15-4D0D-9B9D-EAECB9142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B2C"/>
    <w:pPr>
      <w:ind w:left="708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Admin</dc:creator>
  <cp:keywords/>
  <dc:description/>
  <cp:lastModifiedBy>admin</cp:lastModifiedBy>
  <cp:revision>3</cp:revision>
  <dcterms:created xsi:type="dcterms:W3CDTF">2020-01-12T06:06:00Z</dcterms:created>
  <dcterms:modified xsi:type="dcterms:W3CDTF">2020-01-18T16:33:00Z</dcterms:modified>
</cp:coreProperties>
</file>